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196"/>
      </w:tblGrid>
      <w:tr w:rsidR="00B17315" w:rsidRPr="00B17315" w:rsidTr="00B17315">
        <w:tc>
          <w:tcPr>
            <w:tcW w:w="2660" w:type="dxa"/>
          </w:tcPr>
          <w:p w:rsidR="00B17315" w:rsidRPr="00DA32C8" w:rsidRDefault="00B17315" w:rsidP="00DA32C8">
            <w:pPr>
              <w:pStyle w:val="Heading1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32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CÔNG TY ……</w:t>
            </w:r>
          </w:p>
          <w:p w:rsidR="00B17315" w:rsidRPr="00B17315" w:rsidRDefault="00B17315" w:rsidP="00DA32C8">
            <w:pPr>
              <w:pStyle w:val="Heading1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DA32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Số:…</w:t>
            </w:r>
            <w:proofErr w:type="gramEnd"/>
            <w:r w:rsidRPr="00DA32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/QĐ-…</w:t>
            </w:r>
          </w:p>
        </w:tc>
        <w:tc>
          <w:tcPr>
            <w:tcW w:w="6196" w:type="dxa"/>
          </w:tcPr>
          <w:p w:rsidR="00B17315" w:rsidRPr="00B17315" w:rsidRDefault="00B17315" w:rsidP="00DA32C8">
            <w:pPr>
              <w:pStyle w:val="Heading1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B17315">
              <w:rPr>
                <w:rFonts w:ascii="Times New Roman" w:hAnsi="Times New Roman" w:cs="Times New Roman"/>
                <w:color w:val="000000" w:themeColor="text1"/>
              </w:rPr>
              <w:t>CỘNG HÒA XÃ HỘI CHỦ NGHĨA VIỆT NAM</w:t>
            </w:r>
          </w:p>
          <w:p w:rsidR="00B17315" w:rsidRPr="00DA32C8" w:rsidRDefault="00B17315" w:rsidP="00DA32C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</w:pPr>
            <w:r w:rsidRPr="00DA32C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Độc lập-Tự do-Hạnh phúc</w:t>
            </w:r>
          </w:p>
        </w:tc>
      </w:tr>
    </w:tbl>
    <w:p w:rsidR="00B17315" w:rsidRPr="00B17315" w:rsidRDefault="00B17315" w:rsidP="00DA32C8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B58C7" w:rsidRPr="00B17315" w:rsidRDefault="00B17315" w:rsidP="00DA32C8">
      <w:pPr>
        <w:pStyle w:val="Heading1"/>
        <w:spacing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B17315">
        <w:rPr>
          <w:rFonts w:ascii="Times New Roman" w:hAnsi="Times New Roman" w:cs="Times New Roman"/>
          <w:color w:val="000000" w:themeColor="text1"/>
        </w:rPr>
        <w:t>QUY</w:t>
      </w:r>
      <w:r w:rsidR="00DA32C8">
        <w:rPr>
          <w:rFonts w:ascii="Times New Roman" w:hAnsi="Times New Roman" w:cs="Times New Roman"/>
          <w:color w:val="000000" w:themeColor="text1"/>
        </w:rPr>
        <w:t>ẾT ĐỊNH CHẤM DỨT HỢP ĐỒNG LAO ĐỘNG</w:t>
      </w:r>
    </w:p>
    <w:p w:rsidR="00DA32C8" w:rsidRDefault="00DA32C8" w:rsidP="00DA32C8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B58C7" w:rsidRPr="00B17315" w:rsidRDefault="00B17315" w:rsidP="00DA32C8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GIÁM ĐỐC CÔNG TY ………….</w:t>
      </w:r>
    </w:p>
    <w:p w:rsidR="001B58C7" w:rsidRPr="00B17315" w:rsidRDefault="00B17315" w:rsidP="00DA32C8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- Căn cứ Bộ luật Lao động năm 2019;</w:t>
      </w:r>
    </w:p>
    <w:p w:rsidR="001B58C7" w:rsidRPr="00B17315" w:rsidRDefault="00B17315" w:rsidP="00DA32C8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- Căn cứ Nội quy lao động của Công ty ban hành ngày … tháng … năm …;</w:t>
      </w:r>
    </w:p>
    <w:p w:rsidR="001B58C7" w:rsidRPr="00B17315" w:rsidRDefault="00B17315" w:rsidP="00DA32C8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- Căn cứ Hợp đồng lao động số … ký ngày … tháng … năm … giữa Công ty … và ông/bà …;</w:t>
      </w:r>
    </w:p>
    <w:p w:rsidR="001B58C7" w:rsidRPr="00B17315" w:rsidRDefault="00B17315" w:rsidP="00DA32C8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- Xét hành vi vi phạm kỷ luật lao động của ông/bà … liên quan đến việc tiết lộ bí mật kinh doanh của Công ty;</w:t>
      </w:r>
    </w:p>
    <w:p w:rsidR="001B58C7" w:rsidRPr="00B17315" w:rsidRDefault="00B17315" w:rsidP="00DA32C8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QUYẾT ĐỊNH:</w:t>
      </w:r>
    </w:p>
    <w:p w:rsidR="001B58C7" w:rsidRPr="00B17315" w:rsidRDefault="00B17315" w:rsidP="00DA32C8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Điều 1. Chấm dứt hợp đồng lao động đã ký kết ngày … tháng … năm … giữa Công ty … và ông/bà … kể từ ngày … tháng … năm ….</w:t>
      </w:r>
    </w:p>
    <w:p w:rsidR="001B58C7" w:rsidRPr="00B17315" w:rsidRDefault="00B17315" w:rsidP="00DA32C8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Điều 2. Ông/bà … có trách nhiệm bàn giao công việc, tài sản, tài liệu và các nghĩa vụ còn lại cho Công ty theo quy định trước khi chấm dứt hợp đồng.</w:t>
      </w:r>
    </w:p>
    <w:p w:rsidR="001B58C7" w:rsidRPr="00B17315" w:rsidRDefault="00B17315" w:rsidP="00DA32C8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Điều 3. Phòng Nhân sự, Kế toán và các bộ phận có liên quan chịu trách nhiệm thi hành Quyết định này.</w:t>
      </w:r>
    </w:p>
    <w:p w:rsidR="001B58C7" w:rsidRPr="00B17315" w:rsidRDefault="00B17315" w:rsidP="00DA32C8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Điều 4. Quyết định này có hiệu lực kể từ ngày ký.</w:t>
      </w:r>
    </w:p>
    <w:p w:rsidR="001B58C7" w:rsidRPr="00B17315" w:rsidRDefault="00B17315" w:rsidP="00DA32C8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Nơi nhận:</w:t>
      </w:r>
      <w:r w:rsidR="00DA32C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A32C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A32C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A32C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A32C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A32C8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…</w:t>
      </w:r>
      <w:proofErr w:type="gramStart"/>
      <w:r w:rsidR="00DA32C8">
        <w:rPr>
          <w:rFonts w:ascii="Times New Roman" w:hAnsi="Times New Roman" w:cs="Times New Roman"/>
          <w:color w:val="000000" w:themeColor="text1"/>
          <w:sz w:val="28"/>
          <w:szCs w:val="28"/>
        </w:rPr>
        <w:t>…..</w:t>
      </w:r>
      <w:proofErr w:type="gramEnd"/>
      <w:r w:rsidR="00DA32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A32C8"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Ngày … tháng … năm …</w:t>
      </w:r>
    </w:p>
    <w:p w:rsidR="001B58C7" w:rsidRPr="00B17315" w:rsidRDefault="00B17315" w:rsidP="00DA32C8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- Như Điều 3;</w:t>
      </w:r>
      <w:r w:rsidR="00DA32C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A32C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A32C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A32C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A32C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A32C8" w:rsidRPr="00B173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ĐẠI DIỆN THEO PHÁP LUẬT</w:t>
      </w:r>
    </w:p>
    <w:p w:rsidR="00DA32C8" w:rsidRPr="00B17315" w:rsidRDefault="00B17315" w:rsidP="00DA32C8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- Lưu VP.</w:t>
      </w:r>
      <w:r w:rsidR="00DA32C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A32C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A32C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A32C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A32C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A32C8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r w:rsidR="00DA32C8" w:rsidRPr="00B173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(K</w:t>
      </w:r>
      <w:bookmarkStart w:id="0" w:name="_GoBack"/>
      <w:bookmarkEnd w:id="0"/>
      <w:r w:rsidR="00DA32C8" w:rsidRPr="00B173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ý, ghi rõ họ tên, đóng dấu)</w:t>
      </w:r>
    </w:p>
    <w:p w:rsidR="001B58C7" w:rsidRPr="00B17315" w:rsidRDefault="001B58C7" w:rsidP="00DA32C8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B58C7" w:rsidRPr="00B17315" w:rsidRDefault="00B17315" w:rsidP="00DA32C8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1B58C7" w:rsidRPr="00B17315" w:rsidRDefault="001B58C7" w:rsidP="00DA32C8">
      <w:pPr>
        <w:spacing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ectPr w:rsidR="001B58C7" w:rsidRPr="00B17315" w:rsidSect="00DA32C8">
      <w:pgSz w:w="12240" w:h="15840"/>
      <w:pgMar w:top="1440" w:right="1183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58C7"/>
    <w:rsid w:val="0029639D"/>
    <w:rsid w:val="00326F90"/>
    <w:rsid w:val="00AA1D8D"/>
    <w:rsid w:val="00B17315"/>
    <w:rsid w:val="00B47730"/>
    <w:rsid w:val="00CB0664"/>
    <w:rsid w:val="00DA32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C08823E"/>
  <w14:defaultImageDpi w14:val="300"/>
  <w15:docId w15:val="{AE859AAB-AC2C-4667-AC59-25A10DD5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77C8AF-2F73-49D7-8C1E-8E1471A4E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Phan Thị Ánh Ngọc</cp:lastModifiedBy>
  <cp:revision>2</cp:revision>
  <dcterms:created xsi:type="dcterms:W3CDTF">2025-10-17T08:05:00Z</dcterms:created>
  <dcterms:modified xsi:type="dcterms:W3CDTF">2025-10-17T08:05:00Z</dcterms:modified>
  <cp:category/>
</cp:coreProperties>
</file>